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2" w:rsidRDefault="00BA6A62" w:rsidP="00BA6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t xml:space="preserve">                              </w:t>
      </w:r>
      <w:r w:rsidR="005B1712">
        <w:rPr>
          <w:rFonts w:ascii="Cambria" w:hAnsi="Cambria" w:cs="Cambria"/>
        </w:rPr>
        <w:t>ERZURUM ANADOLU İMAM HATİP LİSESİ</w:t>
      </w:r>
      <w:r w:rsidR="00552350">
        <w:rPr>
          <w:rFonts w:ascii="Cambria" w:hAnsi="Cambria" w:cs="Cambria"/>
        </w:rPr>
        <w:t xml:space="preserve"> </w:t>
      </w:r>
      <w:r w:rsidR="00CD1C9E">
        <w:rPr>
          <w:rFonts w:ascii="Cambria" w:hAnsi="Cambria" w:cs="Cambria"/>
        </w:rPr>
        <w:t>ÖĞRENCI PANSIYONU</w:t>
      </w:r>
    </w:p>
    <w:p w:rsidR="003515E2" w:rsidRDefault="001126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6432" behindDoc="1" locked="0" layoutInCell="0" allowOverlap="1" wp14:anchorId="4BE2CD4B" wp14:editId="56EAA00B">
            <wp:simplePos x="0" y="0"/>
            <wp:positionH relativeFrom="column">
              <wp:posOffset>-8255</wp:posOffset>
            </wp:positionH>
            <wp:positionV relativeFrom="paragraph">
              <wp:posOffset>19050</wp:posOffset>
            </wp:positionV>
            <wp:extent cx="6158230" cy="38100"/>
            <wp:effectExtent l="0" t="0" r="0" b="0"/>
            <wp:wrapNone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7456" behindDoc="1" locked="0" layoutInCell="0" allowOverlap="1" wp14:anchorId="020AB21F" wp14:editId="6F6006DB">
            <wp:simplePos x="0" y="0"/>
            <wp:positionH relativeFrom="column">
              <wp:posOffset>-17780</wp:posOffset>
            </wp:positionH>
            <wp:positionV relativeFrom="paragraph">
              <wp:posOffset>38735</wp:posOffset>
            </wp:positionV>
            <wp:extent cx="6158230" cy="8890"/>
            <wp:effectExtent l="0" t="0" r="0" b="0"/>
            <wp:wrapNone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15E2" w:rsidRDefault="005B1712">
      <w:pPr>
        <w:widowControl w:val="0"/>
        <w:autoSpaceDE w:val="0"/>
        <w:autoSpaceDN w:val="0"/>
        <w:adjustRightInd w:val="0"/>
        <w:spacing w:after="0" w:line="240" w:lineRule="auto"/>
        <w:ind w:left="18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3515E2" w:rsidRPr="00405BE5" w:rsidRDefault="00552350">
      <w:pPr>
        <w:widowControl w:val="0"/>
        <w:autoSpaceDE w:val="0"/>
        <w:autoSpaceDN w:val="0"/>
        <w:adjustRightInd w:val="0"/>
        <w:spacing w:after="0" w:line="240" w:lineRule="auto"/>
        <w:ind w:left="3707"/>
        <w:rPr>
          <w:rFonts w:ascii="Times New Roman" w:hAnsi="Times New Roman"/>
          <w:color w:val="FF0000"/>
          <w:sz w:val="24"/>
          <w:szCs w:val="24"/>
        </w:rPr>
      </w:pPr>
      <w:bookmarkStart w:id="0" w:name="page17"/>
      <w:bookmarkEnd w:id="0"/>
      <w:r w:rsidRPr="00405BE5">
        <w:rPr>
          <w:rFonts w:ascii="Arial Narrow" w:hAnsi="Arial Narrow" w:cs="Arial Narrow"/>
          <w:b/>
          <w:bCs/>
          <w:color w:val="FF0000"/>
          <w:sz w:val="24"/>
          <w:szCs w:val="24"/>
        </w:rPr>
        <w:t>YATAKHANE TALİMATI</w:t>
      </w:r>
      <w:r w:rsidR="00405BE5" w:rsidRPr="00405BE5"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/>
          <w:sz w:val="24"/>
          <w:szCs w:val="24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27" w:lineRule="auto"/>
        <w:ind w:left="427" w:right="-26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Yatılı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öğrenciler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devl</w:t>
      </w:r>
      <w:r w:rsidR="00CD1C9E">
        <w:rPr>
          <w:rFonts w:ascii="Times New Roman" w:hAnsi="Times New Roman"/>
          <w:sz w:val="21"/>
          <w:szCs w:val="21"/>
        </w:rPr>
        <w:t>etin</w:t>
      </w:r>
      <w:proofErr w:type="spellEnd"/>
      <w:r w:rsidR="00CD1C9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D1C9E">
        <w:rPr>
          <w:rFonts w:ascii="Times New Roman" w:hAnsi="Times New Roman"/>
          <w:sz w:val="21"/>
          <w:szCs w:val="21"/>
        </w:rPr>
        <w:t>koruması</w:t>
      </w:r>
      <w:proofErr w:type="spellEnd"/>
      <w:r w:rsidR="00CD1C9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D1C9E">
        <w:rPr>
          <w:rFonts w:ascii="Times New Roman" w:hAnsi="Times New Roman"/>
          <w:sz w:val="21"/>
          <w:szCs w:val="21"/>
        </w:rPr>
        <w:t>ve</w:t>
      </w:r>
      <w:proofErr w:type="spellEnd"/>
      <w:r w:rsidR="00CD1C9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D1C9E">
        <w:rPr>
          <w:rFonts w:ascii="Times New Roman" w:hAnsi="Times New Roman"/>
          <w:sz w:val="21"/>
          <w:szCs w:val="21"/>
        </w:rPr>
        <w:t>bakımı</w:t>
      </w:r>
      <w:proofErr w:type="spellEnd"/>
      <w:r w:rsidR="00CD1C9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D1C9E">
        <w:rPr>
          <w:rFonts w:ascii="Times New Roman" w:hAnsi="Times New Roman"/>
          <w:sz w:val="21"/>
          <w:szCs w:val="21"/>
        </w:rPr>
        <w:t>altında</w:t>
      </w:r>
      <w:proofErr w:type="spellEnd"/>
      <w:r w:rsidR="00CD1C9E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olduğunun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bilincinde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olup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kullanacağı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devlet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eşyasını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özmalı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olarak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benimseyip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onu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daha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uzun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ömürlü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kullanma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gayreti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içinde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olmalıdır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1" w:lineRule="auto"/>
        <w:ind w:left="427" w:right="-26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Yatakhanede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başkasının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odasına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kesinlikle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girilmeyecektir</w:t>
      </w:r>
      <w:proofErr w:type="spellEnd"/>
      <w:r>
        <w:rPr>
          <w:rFonts w:ascii="Times New Roman" w:hAnsi="Times New Roman"/>
          <w:sz w:val="21"/>
          <w:szCs w:val="21"/>
        </w:rPr>
        <w:t xml:space="preserve">. Sabah </w:t>
      </w:r>
      <w:proofErr w:type="spellStart"/>
      <w:r>
        <w:rPr>
          <w:rFonts w:ascii="Times New Roman" w:hAnsi="Times New Roman"/>
          <w:sz w:val="21"/>
          <w:szCs w:val="21"/>
        </w:rPr>
        <w:t>kalk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zili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çalar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çalmaz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herkes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yatağından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kalkıp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en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kısa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zamanda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yatağını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dolabını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talimata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göre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düzenlemek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zorundadır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/>
          <w:sz w:val="21"/>
          <w:szCs w:val="21"/>
        </w:rPr>
        <w:t>Rahatsızlığından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dolayı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kalkamayan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öğrenciler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sorumluları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tarafından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nöbetçi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öğretmene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anında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bildirilecektir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5280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Odalarda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sükûnet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korunacak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ses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söz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tavır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davranışlarla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bu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sükûnet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bozulmayacaktır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23" w:lineRule="auto"/>
        <w:ind w:left="427" w:right="120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Odalardaki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nöbetçi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öğrenciler</w:t>
      </w:r>
      <w:proofErr w:type="spellEnd"/>
      <w:r>
        <w:rPr>
          <w:rFonts w:ascii="Times New Roman" w:hAnsi="Times New Roman"/>
          <w:sz w:val="21"/>
          <w:szCs w:val="21"/>
        </w:rPr>
        <w:t xml:space="preserve"> her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sabah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odadan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çıkmadan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önce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odayı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havalandıracak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odayı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süpürecek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çöp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kutusunu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boşaltacak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yatakların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dolapların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talimatlara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uygun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bir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şekilde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düzenlenmesini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dolaplar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üzerinde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hiçbir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eşyanın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kalmamasını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sağlayacaktır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760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Her </w:t>
      </w:r>
      <w:proofErr w:type="spellStart"/>
      <w:r>
        <w:rPr>
          <w:rFonts w:ascii="Times New Roman" w:hAnsi="Times New Roman"/>
          <w:sz w:val="21"/>
          <w:szCs w:val="21"/>
        </w:rPr>
        <w:t>türlü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temizlik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malzemesi</w:t>
      </w:r>
      <w:proofErr w:type="spellEnd"/>
      <w:r>
        <w:rPr>
          <w:rFonts w:ascii="Times New Roman" w:hAnsi="Times New Roman"/>
          <w:sz w:val="21"/>
          <w:szCs w:val="21"/>
        </w:rPr>
        <w:t xml:space="preserve"> (</w:t>
      </w:r>
      <w:proofErr w:type="spellStart"/>
      <w:r>
        <w:rPr>
          <w:rFonts w:ascii="Times New Roman" w:hAnsi="Times New Roman"/>
          <w:sz w:val="21"/>
          <w:szCs w:val="21"/>
        </w:rPr>
        <w:t>sabun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fırça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diş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macunu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krem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kolonya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havlu</w:t>
      </w:r>
      <w:proofErr w:type="spellEnd"/>
      <w:r>
        <w:rPr>
          <w:rFonts w:ascii="Times New Roman" w:hAnsi="Times New Roman"/>
          <w:sz w:val="21"/>
          <w:szCs w:val="21"/>
        </w:rPr>
        <w:t xml:space="preserve"> vb.) </w:t>
      </w:r>
      <w:proofErr w:type="spellStart"/>
      <w:r>
        <w:rPr>
          <w:rFonts w:ascii="Times New Roman" w:hAnsi="Times New Roman"/>
          <w:sz w:val="21"/>
          <w:szCs w:val="21"/>
        </w:rPr>
        <w:t>öğrenci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dolabında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bulunacaktır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9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Her </w:t>
      </w:r>
      <w:proofErr w:type="spellStart"/>
      <w:r>
        <w:rPr>
          <w:rFonts w:ascii="Times New Roman" w:hAnsi="Times New Roman"/>
          <w:sz w:val="21"/>
          <w:szCs w:val="21"/>
        </w:rPr>
        <w:t>türlü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öğrenci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eşyası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dolapta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düzenli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şekilde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bulundurulacaktır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23" w:lineRule="auto"/>
        <w:ind w:left="427" w:right="300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Elini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yüzünü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sabunla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yıkayıp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okul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giysilerini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giyecek</w:t>
      </w:r>
      <w:proofErr w:type="spellEnd"/>
      <w:r>
        <w:rPr>
          <w:rFonts w:ascii="Times New Roman" w:hAnsi="Times New Roman"/>
          <w:sz w:val="21"/>
          <w:szCs w:val="21"/>
        </w:rPr>
        <w:t xml:space="preserve"> (</w:t>
      </w:r>
      <w:proofErr w:type="spellStart"/>
      <w:r>
        <w:rPr>
          <w:rFonts w:ascii="Times New Roman" w:hAnsi="Times New Roman"/>
          <w:sz w:val="21"/>
          <w:szCs w:val="21"/>
        </w:rPr>
        <w:t>lavaboları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kullanırken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suyu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yeterli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açıp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işi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bitince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mutlaka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kapayacak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arızalı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olanı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nöbetçi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öğretmene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bildirecek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tuvalet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banyoları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talimatlara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göre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kullanacaktır</w:t>
      </w:r>
      <w:proofErr w:type="spellEnd"/>
      <w:r>
        <w:rPr>
          <w:rFonts w:ascii="Times New Roman" w:hAnsi="Times New Roman"/>
          <w:sz w:val="21"/>
          <w:szCs w:val="21"/>
        </w:rPr>
        <w:t xml:space="preserve">)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temizliğe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çok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dikkat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edecektir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5" w:lineRule="auto"/>
        <w:ind w:left="427" w:right="800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Kahvaltıya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öğlen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akşam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yemeklerine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düzenli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bir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şekilde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gelinecek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yemek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sessizce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yenilecek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kesinlikle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yemekhane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dışına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yiyecek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çıkarılmayacaktır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9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Yatakhanenin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bütün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bölümlerinin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temiz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tutulmasına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havalandırılmasına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özen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gösterilecektir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8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Sabahleyin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odalardan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ayrılmadan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önce</w:t>
      </w:r>
      <w:proofErr w:type="spellEnd"/>
      <w:r>
        <w:rPr>
          <w:rFonts w:ascii="Times New Roman" w:hAnsi="Times New Roman"/>
          <w:sz w:val="21"/>
          <w:szCs w:val="21"/>
        </w:rPr>
        <w:t xml:space="preserve"> her </w:t>
      </w:r>
      <w:proofErr w:type="spellStart"/>
      <w:r>
        <w:rPr>
          <w:rFonts w:ascii="Times New Roman" w:hAnsi="Times New Roman"/>
          <w:sz w:val="21"/>
          <w:szCs w:val="21"/>
        </w:rPr>
        <w:t>öğrenci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kendi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yatağını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düzeltecektir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1020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Yatakhanede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yastık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altında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ranza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üzerinde</w:t>
      </w:r>
      <w:proofErr w:type="spellEnd"/>
      <w:r>
        <w:rPr>
          <w:rFonts w:ascii="Times New Roman" w:hAnsi="Times New Roman"/>
          <w:sz w:val="21"/>
          <w:szCs w:val="21"/>
        </w:rPr>
        <w:t xml:space="preserve"> vb. </w:t>
      </w:r>
      <w:proofErr w:type="spellStart"/>
      <w:r>
        <w:rPr>
          <w:rFonts w:ascii="Times New Roman" w:hAnsi="Times New Roman"/>
          <w:sz w:val="21"/>
          <w:szCs w:val="21"/>
        </w:rPr>
        <w:t>yerlerde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hiçbir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eşya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veya</w:t>
      </w:r>
      <w:proofErr w:type="spellEnd"/>
      <w:r>
        <w:rPr>
          <w:rFonts w:ascii="Times New Roman" w:hAnsi="Times New Roman"/>
          <w:sz w:val="21"/>
          <w:szCs w:val="21"/>
        </w:rPr>
        <w:t xml:space="preserve"> vs. </w:t>
      </w:r>
      <w:proofErr w:type="spellStart"/>
      <w:r>
        <w:rPr>
          <w:rFonts w:ascii="Times New Roman" w:hAnsi="Times New Roman"/>
          <w:sz w:val="21"/>
          <w:szCs w:val="21"/>
        </w:rPr>
        <w:t>bulundurulmayacak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yatakhaneye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çamaşır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asılmayacaktır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9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Tüm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öğrenciler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zamanında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pansiyondan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ayrılacak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zamanında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okulda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hazır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bulunacaklardır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9060E9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320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Hafta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içi</w:t>
      </w:r>
      <w:proofErr w:type="spellEnd"/>
      <w:r>
        <w:rPr>
          <w:rFonts w:ascii="Times New Roman" w:hAnsi="Times New Roman"/>
          <w:sz w:val="21"/>
          <w:szCs w:val="21"/>
        </w:rPr>
        <w:t xml:space="preserve"> 15.30’dan – 17.2</w:t>
      </w:r>
      <w:r w:rsidR="00552350">
        <w:rPr>
          <w:rFonts w:ascii="Times New Roman" w:hAnsi="Times New Roman"/>
          <w:sz w:val="21"/>
          <w:szCs w:val="21"/>
        </w:rPr>
        <w:t xml:space="preserve">0’a </w:t>
      </w:r>
      <w:proofErr w:type="spellStart"/>
      <w:proofErr w:type="gramStart"/>
      <w:r w:rsidR="00552350">
        <w:rPr>
          <w:rFonts w:ascii="Times New Roman" w:hAnsi="Times New Roman"/>
          <w:sz w:val="21"/>
          <w:szCs w:val="21"/>
        </w:rPr>
        <w:t>kadar</w:t>
      </w:r>
      <w:proofErr w:type="spellEnd"/>
      <w:proofErr w:type="gram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öğrenciler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nöbetçi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ve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belletici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öğretmenden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izin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almak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kaydıyla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çarşı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izni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kullanabilirler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5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Belirtilen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zamanda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yatmalı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gün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boyun</w:t>
      </w:r>
      <w:r w:rsidR="00476116">
        <w:rPr>
          <w:rFonts w:ascii="Times New Roman" w:hAnsi="Times New Roman"/>
          <w:sz w:val="21"/>
          <w:szCs w:val="21"/>
        </w:rPr>
        <w:t>ca</w:t>
      </w:r>
      <w:proofErr w:type="spellEnd"/>
      <w:r w:rsidR="0047611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76116">
        <w:rPr>
          <w:rFonts w:ascii="Times New Roman" w:hAnsi="Times New Roman"/>
          <w:sz w:val="21"/>
          <w:szCs w:val="21"/>
        </w:rPr>
        <w:t>okulda</w:t>
      </w:r>
      <w:proofErr w:type="spellEnd"/>
      <w:r w:rsidR="0047611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76116">
        <w:rPr>
          <w:rFonts w:ascii="Times New Roman" w:hAnsi="Times New Roman"/>
          <w:sz w:val="21"/>
          <w:szCs w:val="21"/>
        </w:rPr>
        <w:t>bulunmalı</w:t>
      </w:r>
      <w:proofErr w:type="spellEnd"/>
      <w:r w:rsidR="0047611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76116">
        <w:rPr>
          <w:rFonts w:ascii="Times New Roman" w:hAnsi="Times New Roman"/>
          <w:sz w:val="21"/>
          <w:szCs w:val="21"/>
        </w:rPr>
        <w:t>dışarı</w:t>
      </w:r>
      <w:proofErr w:type="spellEnd"/>
      <w:r w:rsidR="0047611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76116">
        <w:rPr>
          <w:rFonts w:ascii="Times New Roman" w:hAnsi="Times New Roman"/>
          <w:sz w:val="21"/>
          <w:szCs w:val="21"/>
        </w:rPr>
        <w:t>çıkar</w:t>
      </w:r>
      <w:r>
        <w:rPr>
          <w:rFonts w:ascii="Times New Roman" w:hAnsi="Times New Roman"/>
          <w:sz w:val="21"/>
          <w:szCs w:val="21"/>
        </w:rPr>
        <w:t>ken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mutlaka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nöbetçi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öğretmenden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izin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almalıdır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8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Raporlu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öğrenciler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raporlu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olduğu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günlerde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yatakhaneden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ayrılamaz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220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Ranza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dolap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yatak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yastık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çarşaf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battaniye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gibi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eşyalarını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temiz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tertipli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olarak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kullanacak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dolabını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yatağını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örnek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yatak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dolap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gibi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hazırlayacak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vakit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çizelgesine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uyacaklardır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5" w:lineRule="auto"/>
        <w:ind w:left="427" w:right="120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Uyurken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uyumsuzluk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gösteren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öğrenciler</w:t>
      </w:r>
      <w:proofErr w:type="spellEnd"/>
      <w:r>
        <w:rPr>
          <w:rFonts w:ascii="Times New Roman" w:hAnsi="Times New Roman"/>
          <w:sz w:val="21"/>
          <w:szCs w:val="21"/>
        </w:rPr>
        <w:t xml:space="preserve"> (</w:t>
      </w:r>
      <w:proofErr w:type="spellStart"/>
      <w:r>
        <w:rPr>
          <w:rFonts w:ascii="Times New Roman" w:hAnsi="Times New Roman"/>
          <w:sz w:val="21"/>
          <w:szCs w:val="21"/>
        </w:rPr>
        <w:t>altını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ıslatma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horlama</w:t>
      </w:r>
      <w:proofErr w:type="spellEnd"/>
      <w:r>
        <w:rPr>
          <w:rFonts w:ascii="Times New Roman" w:hAnsi="Times New Roman"/>
          <w:sz w:val="21"/>
          <w:szCs w:val="21"/>
        </w:rPr>
        <w:t xml:space="preserve">) </w:t>
      </w:r>
      <w:proofErr w:type="spellStart"/>
      <w:r>
        <w:rPr>
          <w:rFonts w:ascii="Times New Roman" w:hAnsi="Times New Roman"/>
          <w:sz w:val="21"/>
          <w:szCs w:val="21"/>
        </w:rPr>
        <w:t>ilgili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müdür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yardımcısına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haber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verilerek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gerekli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tedbir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alınacaktır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23" w:lineRule="auto"/>
        <w:ind w:left="427" w:right="80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Öğrenci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okul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yönetimince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kendisine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gösterilen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ranzada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yatacak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verilen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dolabı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kullanacaktır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/>
          <w:sz w:val="21"/>
          <w:szCs w:val="21"/>
        </w:rPr>
        <w:t>Kendiliğinden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ranzayı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dolabı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ya</w:t>
      </w:r>
      <w:proofErr w:type="spellEnd"/>
      <w:r>
        <w:rPr>
          <w:rFonts w:ascii="Times New Roman" w:hAnsi="Times New Roman"/>
          <w:sz w:val="21"/>
          <w:szCs w:val="21"/>
        </w:rPr>
        <w:t xml:space="preserve"> da </w:t>
      </w:r>
      <w:proofErr w:type="spellStart"/>
      <w:r>
        <w:rPr>
          <w:rFonts w:ascii="Times New Roman" w:hAnsi="Times New Roman"/>
          <w:sz w:val="21"/>
          <w:szCs w:val="21"/>
        </w:rPr>
        <w:t>eşyaların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yerlerini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değiştirmeyecektir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/>
          <w:sz w:val="21"/>
          <w:szCs w:val="21"/>
        </w:rPr>
        <w:t>Dolap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üzerine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gereksiz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maddeler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eşya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konulmayacaktır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9060E9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9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Pansiyona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pansiyon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dışından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herhangi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biri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ne </w:t>
      </w:r>
      <w:proofErr w:type="spellStart"/>
      <w:r w:rsidR="00552350">
        <w:rPr>
          <w:rFonts w:ascii="Times New Roman" w:hAnsi="Times New Roman"/>
          <w:sz w:val="21"/>
          <w:szCs w:val="21"/>
        </w:rPr>
        <w:t>suretle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olursa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olsun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52350">
        <w:rPr>
          <w:rFonts w:ascii="Times New Roman" w:hAnsi="Times New Roman"/>
          <w:sz w:val="21"/>
          <w:szCs w:val="21"/>
        </w:rPr>
        <w:t>getirilemez</w:t>
      </w:r>
      <w:proofErr w:type="spellEnd"/>
      <w:r w:rsidR="00552350"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Öğrenciler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odalara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yiyecek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içecek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maddeleri</w:t>
      </w:r>
      <w:proofErr w:type="spellEnd"/>
      <w:r>
        <w:rPr>
          <w:rFonts w:ascii="Times New Roman" w:hAnsi="Times New Roman"/>
          <w:sz w:val="21"/>
          <w:szCs w:val="21"/>
        </w:rPr>
        <w:t xml:space="preserve"> (</w:t>
      </w:r>
      <w:proofErr w:type="spellStart"/>
      <w:r>
        <w:rPr>
          <w:rFonts w:ascii="Times New Roman" w:hAnsi="Times New Roman"/>
          <w:sz w:val="21"/>
          <w:szCs w:val="21"/>
        </w:rPr>
        <w:t>su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hariç</w:t>
      </w:r>
      <w:proofErr w:type="spellEnd"/>
      <w:r>
        <w:rPr>
          <w:rFonts w:ascii="Times New Roman" w:hAnsi="Times New Roman"/>
          <w:sz w:val="21"/>
          <w:szCs w:val="21"/>
        </w:rPr>
        <w:t xml:space="preserve">) </w:t>
      </w:r>
      <w:proofErr w:type="spellStart"/>
      <w:r>
        <w:rPr>
          <w:rFonts w:ascii="Times New Roman" w:hAnsi="Times New Roman"/>
          <w:sz w:val="21"/>
          <w:szCs w:val="21"/>
        </w:rPr>
        <w:t>sokulamaz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8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Öğrenciler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şarj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aleti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9060E9">
        <w:rPr>
          <w:rFonts w:ascii="Times New Roman" w:hAnsi="Times New Roman"/>
          <w:sz w:val="21"/>
          <w:szCs w:val="21"/>
        </w:rPr>
        <w:t>ve</w:t>
      </w:r>
      <w:proofErr w:type="spellEnd"/>
      <w:r w:rsidR="009060E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9060E9">
        <w:rPr>
          <w:rFonts w:ascii="Times New Roman" w:hAnsi="Times New Roman"/>
          <w:sz w:val="21"/>
          <w:szCs w:val="21"/>
        </w:rPr>
        <w:t>traş</w:t>
      </w:r>
      <w:proofErr w:type="spellEnd"/>
      <w:r w:rsidR="009060E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9060E9">
        <w:rPr>
          <w:rFonts w:ascii="Times New Roman" w:hAnsi="Times New Roman"/>
          <w:sz w:val="21"/>
          <w:szCs w:val="21"/>
        </w:rPr>
        <w:t>makinası</w:t>
      </w:r>
      <w:proofErr w:type="spellEnd"/>
      <w:r w:rsidR="009060E9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dışında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hiçbir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elektrikli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aleti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odalarda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bulunduramaz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3515E2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120" w:hanging="427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Öğrenciler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odalara</w:t>
      </w:r>
      <w:proofErr w:type="spellEnd"/>
      <w:r>
        <w:rPr>
          <w:rFonts w:ascii="Times New Roman" w:hAnsi="Times New Roman"/>
          <w:sz w:val="21"/>
          <w:szCs w:val="21"/>
        </w:rPr>
        <w:t xml:space="preserve"> her ne </w:t>
      </w:r>
      <w:proofErr w:type="spellStart"/>
      <w:r>
        <w:rPr>
          <w:rFonts w:ascii="Times New Roman" w:hAnsi="Times New Roman"/>
          <w:sz w:val="21"/>
          <w:szCs w:val="21"/>
        </w:rPr>
        <w:t>suretle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olursa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olsun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resim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afiş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yazı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asamazlar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uygunsuz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dergi</w:t>
      </w:r>
      <w:proofErr w:type="spellEnd"/>
      <w:r>
        <w:rPr>
          <w:rFonts w:ascii="Times New Roman" w:hAnsi="Times New Roman"/>
          <w:sz w:val="21"/>
          <w:szCs w:val="21"/>
        </w:rPr>
        <w:t xml:space="preserve"> (</w:t>
      </w:r>
      <w:proofErr w:type="spellStart"/>
      <w:r>
        <w:rPr>
          <w:rFonts w:ascii="Times New Roman" w:hAnsi="Times New Roman"/>
          <w:sz w:val="21"/>
          <w:szCs w:val="21"/>
        </w:rPr>
        <w:t>ideolojik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veya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gayri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ahlâkî</w:t>
      </w:r>
      <w:proofErr w:type="spellEnd"/>
      <w:r>
        <w:rPr>
          <w:rFonts w:ascii="Times New Roman" w:hAnsi="Times New Roman"/>
          <w:sz w:val="21"/>
          <w:szCs w:val="21"/>
        </w:rPr>
        <w:t xml:space="preserve">)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gazeteleri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odalarda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bulunduramazlar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:rsidR="003515E2" w:rsidRDefault="003515E2" w:rsidP="00CD1C9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CD1C9E" w:rsidRPr="00CD1C9E" w:rsidRDefault="00552350" w:rsidP="00CD1C9E">
      <w:pPr>
        <w:widowControl w:val="0"/>
        <w:numPr>
          <w:ilvl w:val="0"/>
          <w:numId w:val="1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5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1"/>
          <w:szCs w:val="21"/>
        </w:rPr>
        <w:t>Öğrenciler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okul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idaresinin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belletici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öğretmenin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vereceği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diğer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görevleri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yapacaktır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CD1C9E" w:rsidRDefault="00CD1C9E" w:rsidP="00CD1C9E">
      <w:pPr>
        <w:pStyle w:val="ListeParagraf"/>
        <w:rPr>
          <w:rFonts w:ascii="Times New Roman" w:hAnsi="Times New Roman"/>
          <w:sz w:val="21"/>
          <w:szCs w:val="21"/>
        </w:rPr>
      </w:pPr>
    </w:p>
    <w:p w:rsidR="00CD1C9E" w:rsidRDefault="00CD1C9E" w:rsidP="00CD1C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7"/>
        <w:jc w:val="both"/>
        <w:rPr>
          <w:rFonts w:ascii="Times New Roman" w:hAnsi="Times New Roman"/>
          <w:sz w:val="21"/>
          <w:szCs w:val="21"/>
        </w:rPr>
      </w:pPr>
    </w:p>
    <w:p w:rsidR="00E14C26" w:rsidRDefault="00E14C26" w:rsidP="00E14C2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sz w:val="24"/>
          <w:szCs w:val="24"/>
        </w:rPr>
        <w:t>18.09.2021</w:t>
      </w:r>
    </w:p>
    <w:p w:rsidR="00E14C26" w:rsidRDefault="00E14C26" w:rsidP="00E14C26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E14C26" w:rsidRDefault="00E14C26" w:rsidP="00E14C2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GÖZ</w:t>
      </w:r>
      <w:r w:rsidR="002F12F7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bookmarkEnd w:id="1"/>
    <w:p w:rsidR="00E01749" w:rsidRDefault="00E14C26" w:rsidP="00E14C2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F12F7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="00552350">
        <w:rPr>
          <w:rFonts w:ascii="Times New Roman" w:hAnsi="Times New Roman"/>
          <w:sz w:val="24"/>
          <w:szCs w:val="24"/>
        </w:rPr>
        <w:t>Pansiyondan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350">
        <w:rPr>
          <w:rFonts w:ascii="Times New Roman" w:hAnsi="Times New Roman"/>
          <w:sz w:val="24"/>
          <w:szCs w:val="24"/>
        </w:rPr>
        <w:t>Sorumlu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Md. </w:t>
      </w:r>
      <w:proofErr w:type="spellStart"/>
      <w:r w:rsidR="00552350">
        <w:rPr>
          <w:rFonts w:ascii="Times New Roman" w:hAnsi="Times New Roman"/>
          <w:sz w:val="24"/>
          <w:szCs w:val="24"/>
        </w:rPr>
        <w:t>Yrd</w:t>
      </w:r>
      <w:proofErr w:type="spellEnd"/>
      <w:r w:rsidR="00552350">
        <w:rPr>
          <w:rFonts w:ascii="Times New Roman" w:hAnsi="Times New Roman"/>
          <w:sz w:val="24"/>
          <w:szCs w:val="24"/>
        </w:rPr>
        <w:t>.</w:t>
      </w:r>
      <w:proofErr w:type="gramEnd"/>
    </w:p>
    <w:p w:rsidR="00E01749" w:rsidRDefault="00E01749" w:rsidP="00CD1C9E">
      <w:pPr>
        <w:widowControl w:val="0"/>
        <w:autoSpaceDE w:val="0"/>
        <w:autoSpaceDN w:val="0"/>
        <w:adjustRightInd w:val="0"/>
        <w:spacing w:after="0" w:line="235" w:lineRule="auto"/>
        <w:ind w:left="3287"/>
        <w:rPr>
          <w:rFonts w:ascii="Times New Roman" w:hAnsi="Times New Roman"/>
          <w:sz w:val="24"/>
          <w:szCs w:val="24"/>
        </w:rPr>
      </w:pPr>
    </w:p>
    <w:p w:rsidR="00E01749" w:rsidRDefault="001126E4" w:rsidP="00CD1C9E">
      <w:pPr>
        <w:widowControl w:val="0"/>
        <w:autoSpaceDE w:val="0"/>
        <w:autoSpaceDN w:val="0"/>
        <w:adjustRightInd w:val="0"/>
        <w:spacing w:after="0" w:line="235" w:lineRule="auto"/>
        <w:ind w:left="3287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1552" behindDoc="1" locked="0" layoutInCell="0" allowOverlap="1" wp14:anchorId="76AADA54" wp14:editId="1386D1F0">
            <wp:simplePos x="0" y="0"/>
            <wp:positionH relativeFrom="column">
              <wp:posOffset>-17780</wp:posOffset>
            </wp:positionH>
            <wp:positionV relativeFrom="paragraph">
              <wp:posOffset>278130</wp:posOffset>
            </wp:positionV>
            <wp:extent cx="6158230" cy="38100"/>
            <wp:effectExtent l="0" t="0" r="0" b="0"/>
            <wp:wrapNone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2576" behindDoc="1" locked="0" layoutInCell="0" allowOverlap="1" wp14:anchorId="6AD909BE" wp14:editId="2357B623">
            <wp:simplePos x="0" y="0"/>
            <wp:positionH relativeFrom="column">
              <wp:posOffset>-17780</wp:posOffset>
            </wp:positionH>
            <wp:positionV relativeFrom="paragraph">
              <wp:posOffset>325755</wp:posOffset>
            </wp:positionV>
            <wp:extent cx="6158230" cy="8890"/>
            <wp:effectExtent l="0" t="0" r="0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19"/>
      <w:bookmarkEnd w:id="2"/>
    </w:p>
    <w:p w:rsidR="00E01749" w:rsidRDefault="00E01749" w:rsidP="00CD1C9E">
      <w:pPr>
        <w:widowControl w:val="0"/>
        <w:autoSpaceDE w:val="0"/>
        <w:autoSpaceDN w:val="0"/>
        <w:adjustRightInd w:val="0"/>
        <w:spacing w:after="0" w:line="235" w:lineRule="auto"/>
        <w:ind w:left="3287"/>
        <w:rPr>
          <w:rFonts w:ascii="Times New Roman" w:hAnsi="Times New Roman"/>
          <w:sz w:val="24"/>
          <w:szCs w:val="24"/>
        </w:rPr>
      </w:pPr>
    </w:p>
    <w:sectPr w:rsidR="00E01749" w:rsidSect="002C2E27">
      <w:pgSz w:w="11906" w:h="16838"/>
      <w:pgMar w:top="709" w:right="1120" w:bottom="1042" w:left="1133" w:header="720" w:footer="720" w:gutter="0"/>
      <w:cols w:space="720" w:equalWidth="0">
        <w:col w:w="96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0"/>
    <w:rsid w:val="001126E4"/>
    <w:rsid w:val="0016089A"/>
    <w:rsid w:val="002C2E27"/>
    <w:rsid w:val="002F12F7"/>
    <w:rsid w:val="003515E2"/>
    <w:rsid w:val="00405BE5"/>
    <w:rsid w:val="00476116"/>
    <w:rsid w:val="00501F09"/>
    <w:rsid w:val="00552350"/>
    <w:rsid w:val="005B1712"/>
    <w:rsid w:val="008A6D67"/>
    <w:rsid w:val="009060E9"/>
    <w:rsid w:val="00B31080"/>
    <w:rsid w:val="00BA6A62"/>
    <w:rsid w:val="00BD0F7B"/>
    <w:rsid w:val="00C02C8A"/>
    <w:rsid w:val="00CD1C9E"/>
    <w:rsid w:val="00D86241"/>
    <w:rsid w:val="00E01749"/>
    <w:rsid w:val="00E14C26"/>
    <w:rsid w:val="00F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C9E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CD1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C9E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CD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PERKTAS</dc:creator>
  <cp:lastModifiedBy>BT_FORMATOR</cp:lastModifiedBy>
  <cp:revision>16</cp:revision>
  <cp:lastPrinted>2018-10-05T08:15:00Z</cp:lastPrinted>
  <dcterms:created xsi:type="dcterms:W3CDTF">2015-08-24T06:17:00Z</dcterms:created>
  <dcterms:modified xsi:type="dcterms:W3CDTF">2021-11-03T07:05:00Z</dcterms:modified>
</cp:coreProperties>
</file>